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F" w:rsidRDefault="00017B64" w:rsidP="00017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0" cy="9654540"/>
            <wp:effectExtent l="19050" t="0" r="0" b="0"/>
            <wp:docPr id="1" name="Рисунок 0" descr="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6.jpg"/>
                    <pic:cNvPicPr/>
                  </pic:nvPicPr>
                  <pic:blipFill>
                    <a:blip r:embed="rId4" cstate="print"/>
                    <a:srcRect l="7681"/>
                    <a:stretch>
                      <a:fillRect/>
                    </a:stretch>
                  </pic:blipFill>
                  <pic:spPr>
                    <a:xfrm>
                      <a:off x="0" y="0"/>
                      <a:ext cx="6383655" cy="965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B401F" w:rsidRDefault="00406BDA" w:rsidP="00CD18B1">
      <w:pPr>
        <w:widowControl w:val="0"/>
        <w:autoSpaceDE w:val="0"/>
        <w:autoSpaceDN w:val="0"/>
        <w:adjustRightInd w:val="0"/>
        <w:spacing w:after="0" w:line="240" w:lineRule="auto"/>
        <w:ind w:left="5523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B401F">
        <w:rPr>
          <w:rFonts w:ascii="Times New Roman" w:hAnsi="Times New Roman"/>
          <w:sz w:val="24"/>
          <w:szCs w:val="24"/>
        </w:rPr>
        <w:t>Приложение</w:t>
      </w:r>
    </w:p>
    <w:p w:rsidR="00CD18B1" w:rsidRDefault="00CD18B1" w:rsidP="00426255">
      <w:pPr>
        <w:widowControl w:val="0"/>
        <w:autoSpaceDE w:val="0"/>
        <w:autoSpaceDN w:val="0"/>
        <w:adjustRightInd w:val="0"/>
        <w:spacing w:after="0" w:line="240" w:lineRule="auto"/>
        <w:ind w:left="552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B401F"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4B401F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18B1" w:rsidRDefault="00CD18B1" w:rsidP="00426255">
      <w:pPr>
        <w:widowControl w:val="0"/>
        <w:autoSpaceDE w:val="0"/>
        <w:autoSpaceDN w:val="0"/>
        <w:adjustRightInd w:val="0"/>
        <w:spacing w:after="0" w:line="240" w:lineRule="auto"/>
        <w:ind w:left="552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4B401F" w:rsidRDefault="00CD18B1" w:rsidP="00426255">
      <w:pPr>
        <w:widowControl w:val="0"/>
        <w:autoSpaceDE w:val="0"/>
        <w:autoSpaceDN w:val="0"/>
        <w:adjustRightInd w:val="0"/>
        <w:spacing w:after="0" w:line="240" w:lineRule="auto"/>
        <w:ind w:left="552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426255">
        <w:rPr>
          <w:rFonts w:ascii="Times New Roman" w:hAnsi="Times New Roman"/>
          <w:sz w:val="24"/>
          <w:szCs w:val="24"/>
        </w:rPr>
        <w:t>«село Нижнее Казанище»</w:t>
      </w:r>
    </w:p>
    <w:p w:rsidR="004B401F" w:rsidRDefault="004B401F" w:rsidP="004262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26255">
        <w:rPr>
          <w:rFonts w:ascii="Times New Roman" w:hAnsi="Times New Roman"/>
          <w:sz w:val="24"/>
          <w:szCs w:val="24"/>
        </w:rPr>
        <w:t>т «13» 03.</w:t>
      </w:r>
      <w:r w:rsidR="00CD18B1">
        <w:rPr>
          <w:rFonts w:ascii="Times New Roman" w:hAnsi="Times New Roman"/>
          <w:sz w:val="24"/>
          <w:szCs w:val="24"/>
        </w:rPr>
        <w:t>20</w:t>
      </w:r>
      <w:r w:rsidR="00426255">
        <w:rPr>
          <w:rFonts w:ascii="Times New Roman" w:hAnsi="Times New Roman"/>
          <w:sz w:val="24"/>
          <w:szCs w:val="24"/>
        </w:rPr>
        <w:t>14</w:t>
      </w:r>
      <w:r w:rsidR="00CD18B1">
        <w:rPr>
          <w:rFonts w:ascii="Times New Roman" w:hAnsi="Times New Roman"/>
          <w:sz w:val="24"/>
          <w:szCs w:val="24"/>
        </w:rPr>
        <w:t xml:space="preserve"> г. №</w:t>
      </w:r>
      <w:r w:rsidR="00106376">
        <w:rPr>
          <w:rFonts w:ascii="Times New Roman" w:hAnsi="Times New Roman"/>
          <w:sz w:val="24"/>
          <w:szCs w:val="24"/>
        </w:rPr>
        <w:t>3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B401F" w:rsidRDefault="004B401F" w:rsidP="004B401F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 условиях приватизации муниципального имущества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Общие положения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 о порядке и условиях приватизации муниципального имущества, находящегося в собственности </w:t>
      </w:r>
      <w:r w:rsidR="00426255">
        <w:rPr>
          <w:rFonts w:ascii="Times New Roman" w:hAnsi="Times New Roman"/>
          <w:sz w:val="24"/>
          <w:szCs w:val="24"/>
        </w:rPr>
        <w:t>МО «село Нижнее Казанище</w:t>
      </w:r>
      <w:proofErr w:type="gramStart"/>
      <w:r w:rsidR="004262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- Положение), разработано 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426255">
        <w:rPr>
          <w:rFonts w:ascii="Times New Roman" w:hAnsi="Times New Roman"/>
          <w:sz w:val="24"/>
          <w:szCs w:val="24"/>
        </w:rPr>
        <w:t>МО «село Нижнее Казанище»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Положение устанавливает порядок и условия проведения приватизации муниципального имущества, находящегося в собственности </w:t>
      </w:r>
      <w:r w:rsidR="00406BDA">
        <w:rPr>
          <w:rFonts w:ascii="Times New Roman" w:hAnsi="Times New Roman"/>
          <w:sz w:val="24"/>
          <w:szCs w:val="24"/>
        </w:rPr>
        <w:t>МО «село Нижнее Казанище»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муниципальное имущество).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муниципального имущества направлена на решение задач: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привлечения инвестиций в реальный сектор экономики и оздоровления экономики хозяйствующих субъектов;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пополнения доходной части бюджета </w:t>
      </w:r>
      <w:r w:rsidR="00406BDA">
        <w:rPr>
          <w:rFonts w:ascii="Times New Roman" w:hAnsi="Times New Roman"/>
          <w:sz w:val="24"/>
          <w:szCs w:val="24"/>
        </w:rPr>
        <w:t>МО «село Нижнее Казанище»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Действие настоящего Положения не распространяется на отношения, возникающие при отчуждении: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природных ресурсов;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муниципального жилищного фонда;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общественные организации инвалидов, земельные участки которых находятся в муниципальной собственности и на которых расположены здания</w:t>
      </w:r>
      <w:proofErr w:type="gramEnd"/>
      <w:r>
        <w:rPr>
          <w:rFonts w:ascii="Times New Roman" w:hAnsi="Times New Roman"/>
          <w:sz w:val="24"/>
          <w:szCs w:val="24"/>
        </w:rPr>
        <w:t>, строения и сооружения, находящиеся в собственности указанных организаций;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муниципального имущества на основании судебного решения;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акций в предусмотренных законодательством случаях возникновения у муниципального образования права требовать выкупа их акционерным обществом.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Функции продавца муниципального имущества осуществляет лицо, уполномоченное администрацией </w:t>
      </w:r>
      <w:r w:rsidR="00406BDA">
        <w:rPr>
          <w:rFonts w:ascii="Times New Roman" w:hAnsi="Times New Roman"/>
          <w:sz w:val="24"/>
          <w:szCs w:val="24"/>
        </w:rPr>
        <w:t>МО «село Нижнее Казанище».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Глава 2. Основные термины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Под приватизацией муниципального имущества понимается возмездное отчуждение имущества, находящегося в собственности </w:t>
      </w:r>
      <w:r w:rsidR="00406BDA">
        <w:rPr>
          <w:rFonts w:ascii="Times New Roman" w:hAnsi="Times New Roman"/>
          <w:sz w:val="24"/>
          <w:szCs w:val="24"/>
        </w:rPr>
        <w:t xml:space="preserve">МО «село Нижнее Казанище», </w:t>
      </w:r>
      <w:r>
        <w:rPr>
          <w:rFonts w:ascii="Times New Roman" w:hAnsi="Times New Roman"/>
          <w:sz w:val="24"/>
          <w:szCs w:val="24"/>
        </w:rPr>
        <w:t>в собственность физических и (или) юридических лиц.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406BDA">
        <w:rPr>
          <w:rFonts w:ascii="Times New Roman" w:hAnsi="Times New Roman"/>
          <w:sz w:val="24"/>
          <w:szCs w:val="24"/>
        </w:rPr>
        <w:t>МО «село Нижнее Казанище»</w:t>
      </w:r>
      <w:r>
        <w:rPr>
          <w:rFonts w:ascii="Times New Roman" w:hAnsi="Times New Roman"/>
          <w:sz w:val="24"/>
          <w:szCs w:val="24"/>
        </w:rPr>
        <w:t xml:space="preserve"> - перечень муниципальных унитарных предприятий, а также находящихся в муниципальной собственности акций открытых акционерных обществ, долей в уставных капиталах обществ с ограниченной ответственностью, нежилых зданий, строений, сооружений, помещений, иного муниципального имущества, которое планируется приватизировать в плановом периоде с указанием характеристик имущества и предполагаемых сроков его приватизации.</w:t>
      </w:r>
      <w:proofErr w:type="gramEnd"/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Начальная цена подлежащего приватизации муниципального имущества устанавливается в случаях, предусмотренных Федеральным законом от 21 декабря 2001 года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Рыночная стоимость имущества -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Продавец - юридическое лицо, уполномоченное администрацией 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Планирование приватизации муниципального имущества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Планирование приватизации муниципального имущества осуществляется исходя из соответствующих программ развития муниципального образования</w:t>
      </w:r>
      <w:r w:rsidR="00406BDA" w:rsidRPr="00406BDA">
        <w:rPr>
          <w:rFonts w:ascii="Times New Roman" w:hAnsi="Times New Roman"/>
          <w:sz w:val="24"/>
          <w:szCs w:val="24"/>
        </w:rPr>
        <w:t xml:space="preserve"> </w:t>
      </w:r>
      <w:r w:rsidR="00406BDA">
        <w:rPr>
          <w:rFonts w:ascii="Times New Roman" w:hAnsi="Times New Roman"/>
          <w:sz w:val="24"/>
          <w:szCs w:val="24"/>
        </w:rPr>
        <w:t xml:space="preserve">МО «село Нижнее Казанище» </w:t>
      </w:r>
      <w:r>
        <w:rPr>
          <w:rFonts w:ascii="Times New Roman" w:hAnsi="Times New Roman"/>
          <w:sz w:val="24"/>
          <w:szCs w:val="24"/>
        </w:rPr>
        <w:t xml:space="preserve">с учетом интересов населения в развитии инфраструктуры муниципального образования </w:t>
      </w:r>
      <w:r w:rsidR="00406BDA">
        <w:rPr>
          <w:rFonts w:ascii="Times New Roman" w:hAnsi="Times New Roman"/>
          <w:sz w:val="24"/>
          <w:szCs w:val="24"/>
        </w:rPr>
        <w:t>МО «село Нижнее Казанище».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о проведении приватизации муниципального имущества могут исходить от органов местного самоуправления, физических и юридических лиц.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Составление проекта прогнозного плана (программы) приватизации муниципального имущества (далее - программа приватизации муниципального имущества) осуществляет администрация </w:t>
      </w:r>
      <w:r w:rsidR="00406BDA">
        <w:rPr>
          <w:rFonts w:ascii="Times New Roman" w:hAnsi="Times New Roman"/>
          <w:sz w:val="24"/>
          <w:szCs w:val="24"/>
        </w:rPr>
        <w:t xml:space="preserve">МО «село Нижнее Казанище» </w:t>
      </w:r>
      <w:r>
        <w:rPr>
          <w:rFonts w:ascii="Times New Roman" w:hAnsi="Times New Roman"/>
          <w:sz w:val="24"/>
          <w:szCs w:val="24"/>
        </w:rPr>
        <w:t xml:space="preserve">порядке, устанавливаемом правовым актом администрации </w:t>
      </w:r>
      <w:r w:rsidR="00406BDA">
        <w:rPr>
          <w:rFonts w:ascii="Times New Roman" w:hAnsi="Times New Roman"/>
          <w:sz w:val="24"/>
          <w:szCs w:val="24"/>
        </w:rPr>
        <w:t>МО «село Нижнее Казанище».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Утверждение программы приватизации муниципального имущества, контроль за ее исполнением и утверждение отчет</w:t>
      </w:r>
      <w:proofErr w:type="gramStart"/>
      <w:r>
        <w:rPr>
          <w:rFonts w:ascii="Times New Roman" w:hAnsi="Times New Roman"/>
          <w:sz w:val="24"/>
          <w:szCs w:val="24"/>
        </w:rPr>
        <w:t>а о ее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осуществляет</w:t>
      </w:r>
      <w:r w:rsidR="00406BDA">
        <w:rPr>
          <w:rFonts w:ascii="Times New Roman" w:hAnsi="Times New Roman"/>
          <w:sz w:val="24"/>
          <w:szCs w:val="24"/>
        </w:rPr>
        <w:t xml:space="preserve"> администрация</w:t>
      </w:r>
      <w:r w:rsidR="00406BDA" w:rsidRPr="00406BDA">
        <w:rPr>
          <w:rFonts w:ascii="Times New Roman" w:hAnsi="Times New Roman"/>
          <w:sz w:val="24"/>
          <w:szCs w:val="24"/>
        </w:rPr>
        <w:t xml:space="preserve"> </w:t>
      </w:r>
      <w:r w:rsidR="00406BDA">
        <w:rPr>
          <w:rFonts w:ascii="Times New Roman" w:hAnsi="Times New Roman"/>
          <w:sz w:val="24"/>
          <w:szCs w:val="24"/>
        </w:rPr>
        <w:t>МО «село Нижнее Казанище»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Программа приватизации муниципального имущества составляется на</w:t>
      </w:r>
      <w:r w:rsidR="00406BDA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года и вносится на утверждение в </w:t>
      </w:r>
      <w:r w:rsidR="00406BDA">
        <w:rPr>
          <w:rFonts w:ascii="Times New Roman" w:hAnsi="Times New Roman"/>
          <w:sz w:val="24"/>
          <w:szCs w:val="24"/>
        </w:rPr>
        <w:t>МО «село Нижнее Казанище</w:t>
      </w:r>
      <w:proofErr w:type="gramStart"/>
      <w:r w:rsidR="00406B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дновременно с проектом бюджета на </w:t>
      </w:r>
      <w:r>
        <w:rPr>
          <w:rFonts w:ascii="Times New Roman" w:hAnsi="Times New Roman"/>
          <w:sz w:val="24"/>
          <w:szCs w:val="24"/>
        </w:rPr>
        <w:lastRenderedPageBreak/>
        <w:t>очередной финансовый год.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Программа приватизации муниципального имущества должна содержать перечень муниципальных унитарных предприятий, акций открытых акционерных обществ, находящихся в муниципальной собственности, долей в уставном капитале обществ с ограниченной ответственностью и иного муниципального имущества, которое предполагается приватизировать в соответствующем году.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Приватизация муниципального имущества, не включенного в программу приватизации, не допускается, кроме случаев предусмотренных законодательством и настоящим Положением.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Администрация </w:t>
      </w:r>
      <w:r w:rsidR="00406BDA">
        <w:rPr>
          <w:rFonts w:ascii="Times New Roman" w:hAnsi="Times New Roman"/>
          <w:sz w:val="24"/>
          <w:szCs w:val="24"/>
        </w:rPr>
        <w:t xml:space="preserve">МО «село Нижнее Казанище» </w:t>
      </w:r>
      <w:r>
        <w:rPr>
          <w:rFonts w:ascii="Times New Roman" w:hAnsi="Times New Roman"/>
          <w:sz w:val="24"/>
          <w:szCs w:val="24"/>
        </w:rPr>
        <w:t>представляет в</w:t>
      </w:r>
      <w:r w:rsidR="00406BDA">
        <w:rPr>
          <w:rFonts w:ascii="Times New Roman" w:hAnsi="Times New Roman"/>
          <w:sz w:val="24"/>
          <w:szCs w:val="24"/>
        </w:rPr>
        <w:t xml:space="preserve"> собрания депутатов МО «село Нижнее Казанище»</w:t>
      </w:r>
      <w:r>
        <w:rPr>
          <w:rFonts w:ascii="Times New Roman" w:hAnsi="Times New Roman"/>
          <w:sz w:val="24"/>
          <w:szCs w:val="24"/>
        </w:rPr>
        <w:t xml:space="preserve"> отчет об исполнении программы приватизации муниципального имущества за </w:t>
      </w:r>
      <w:r w:rsidR="00406BDA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год одновременно с отчетом об исполнении бюджета. 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Органы местного самоуправления ежегодно, не позднее 1 февраля, представляют в администрацию Костромской области информацию о результатах приватизации муниципального имущества за прошедший год.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4. Способы приватизации муниципального имущества. Продажа муниципального имущества в электронной форме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Приватизация муниципального имущества осуществляется исключительно способами, установленными Федеральным законом от 21 декабря 2001 года № 178-ФЗ «О приватизации государственного и муниципального имущества».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/>
          <w:sz w:val="24"/>
          <w:szCs w:val="24"/>
        </w:rPr>
        <w:t>Продажа муниципального имущества способами, установленными статьями 18 - 20, 23, 24 Федерального закона от 21 декабря 2001 года № 178-ФЗ «О приватизации государственного и муниципального имущества» может осуществляться в электронной форме в порядке, установленном законодательством Российской Федерации о приватизации.</w:t>
      </w:r>
      <w:proofErr w:type="gramEnd"/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Организация и проведение продажи муниципального имущества в электронной форме осуществляется в порядке, установленном Постановлением Правительства Российской Федерации        от 27 августа 2012 года № 860 «Об организации и проведении продажи государственного или муниципального имущества в электронной форме»</w:t>
      </w:r>
    </w:p>
    <w:p w:rsidR="004B401F" w:rsidRDefault="004B401F" w:rsidP="004B401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5. Порядок принятия решения об условиях приватизации муниципального имущества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Решение об условиях приватизации муниципального имущества принимается в соответствии с программой приватизации муниципального имущества.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Решение об условиях приватизации муниципального имущества содержит следующие сведения: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имущества и иные позволяющие его индивидуализировать данные (характеристика имущества);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способ приватизации имущества;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начальная цена имущества;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 рассрочки платежа (в случае ее предоставления);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необходимые для приватизации имущества сведения.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 декабря 2001 года № 178-ФЗ «О приватизации государственного и муниципального имущества»;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перечень объектов (в том числе исключительных прав), не подлежащих приватизации в </w:t>
      </w:r>
      <w:r>
        <w:rPr>
          <w:rFonts w:ascii="Times New Roman" w:hAnsi="Times New Roman"/>
          <w:sz w:val="24"/>
          <w:szCs w:val="24"/>
        </w:rPr>
        <w:lastRenderedPageBreak/>
        <w:t>составе имущественного комплекса унитарного предприятия;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размер уставного капитала открытого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/>
          <w:sz w:val="24"/>
          <w:szCs w:val="24"/>
        </w:rPr>
        <w:t>создаваемых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6. Информационное обеспечение приватизации муниципального имущества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/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актов планирования приватизации муниципального имущества, программы приватизации муниципального имущества, решений об условиях приватизации муниципального имущества, информационных сообщений 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имущества и об итогах его продажи.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издании, размещению на официальном сайте в сети Интернет, определяемых администрацией </w:t>
      </w:r>
      <w:r w:rsidR="00406BDA">
        <w:rPr>
          <w:rFonts w:ascii="Times New Roman" w:hAnsi="Times New Roman"/>
          <w:sz w:val="24"/>
          <w:szCs w:val="24"/>
        </w:rPr>
        <w:t xml:space="preserve">МО «село Нижнее Казанище», </w:t>
      </w:r>
      <w:r>
        <w:rPr>
          <w:rFonts w:ascii="Times New Roman" w:hAnsi="Times New Roman"/>
          <w:sz w:val="24"/>
          <w:szCs w:val="24"/>
        </w:rPr>
        <w:t>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/>
          <w:sz w:val="24"/>
          <w:szCs w:val="24"/>
        </w:rPr>
        <w:t>Информационное сообщение о продаже муниципального имущества должно быть опубликовано в официальных печатных изданиях и размещено на сайтах в сети «Интернет» в соответствии с требованиями пункта 26 настоящего Положения не менее чем за тридцать дней до дня осуществления продажи указанного имущества, если иное не предусмотрено Федеральным законом     от 21 декабря 2001 года № 178-ФЗ «О приватизации государственного и муниципального имущества».</w:t>
      </w:r>
      <w:proofErr w:type="gramEnd"/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Содержание информационного сообщения о продаже муниципального имущества должно соответствовать требованиям Федерального закона от 21 декабря 2001 года № 178-ФЗ «О приватизации государственного и муниципального имущества».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406BDA">
        <w:rPr>
          <w:rFonts w:ascii="Times New Roman" w:hAnsi="Times New Roman"/>
          <w:sz w:val="24"/>
          <w:szCs w:val="24"/>
        </w:rPr>
        <w:t xml:space="preserve">МО «село Нижнее Казанище» </w:t>
      </w:r>
      <w:r>
        <w:rPr>
          <w:rFonts w:ascii="Times New Roman" w:hAnsi="Times New Roman"/>
          <w:sz w:val="24"/>
          <w:szCs w:val="24"/>
        </w:rPr>
        <w:t>вправе включать в информационное сообщение о продаже муниципального имущества дополнительные сведения, необходимые для осуществления приватизации данного имущества.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Информация о результатах сделок приватизации государственного или муниципального имущества подлежит опубликованию в официальном печатном издании, размещению на сайтах в сети «Интернет» в соответствии с требованиями пункта 26 настоящего Положения в течение тридцати дней со дня совершения указанных сделок.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информации о результатах сделок приватизации муниципального имущества должно соответствовать требованиям Федерального закона от 21 декабря 2001 года № 178-ФЗ «О приватизации государственного и муниципального имущества».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7. Отчуждение земельных участков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r>
        <w:rPr>
          <w:rFonts w:ascii="Times New Roman" w:hAnsi="Times New Roman"/>
          <w:sz w:val="24"/>
          <w:szCs w:val="24"/>
        </w:rPr>
        <w:t>Федеральным законодательством»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находящихся у муниципального унитарного предприятия на праве постоянного (бессрочного) пользования или аренды;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занимаемых объектами недвижимости, указанными в пункте 32 настоящего Положения и входящими в состав приватизируемого имущественного комплекса муниципального </w:t>
      </w:r>
      <w:r>
        <w:rPr>
          <w:rFonts w:ascii="Times New Roman" w:hAnsi="Times New Roman"/>
          <w:bCs/>
          <w:sz w:val="24"/>
          <w:szCs w:val="24"/>
        </w:rPr>
        <w:lastRenderedPageBreak/>
        <w:t>унитарного предприятия, и необходимых для использования указанных объектов.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Стоимость земельных муниципальных участков, подлежащих приватизации в составе имущественных комплексов унитарных предприятий, определяется в соответствии с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имущества».</w:t>
      </w:r>
    </w:p>
    <w:p w:rsidR="004B401F" w:rsidRDefault="004B401F" w:rsidP="004B40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8. Порядок оплаты муниципального имущества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36. Оплата муниципального имущества при его приватизации производится единовременно или в рассрочку. Срок рассрочки не может быть более чем один год.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37. Решение о предоставлении рассрочки может быть принято при продаже муниципального имущества без объявления цены. 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38. Срок предоставления рассрочки и порядок внесения платежей подлежат опубликованию в соответствии с главой 6 настоящего Положения.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перечисляются в порядке, установленном Бюджетным кодексом Российской Федерации.</w:t>
      </w:r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С момента передачи покупателю приобретенного в рассрочку муниципального имущества и до момента полной его оплаты указанное муниципальное имущество в силу Федерального закона</w:t>
      </w:r>
      <w:r w:rsidR="00AB7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21 декабря 2001 года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обязанностей по оплате приобретенного муниципального имущества.</w:t>
      </w:r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proofErr w:type="gramStart"/>
      <w:r>
        <w:rPr>
          <w:rFonts w:ascii="Times New Roman" w:hAnsi="Times New Roman"/>
          <w:sz w:val="24"/>
          <w:szCs w:val="24"/>
        </w:rPr>
        <w:t xml:space="preserve">Денежные средства в счет оплаты приватизируемого муниципального имущества подлежат перечислению победителем аукциона, конкурса или продажи посредством публичного предложения в установленном порядке в местный бюджет на счет, указанный в информационном сообщении о проведении аукциона, конкурса или продажи посредством публичного предложения, в сроки указанные в договоре купли-продажи, но не позднее тридцати рабочих дней со дня заключения договора купли-продажи. </w:t>
      </w:r>
      <w:proofErr w:type="gramEnd"/>
    </w:p>
    <w:p w:rsidR="004B401F" w:rsidRDefault="004B401F" w:rsidP="004B40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43. </w:t>
      </w:r>
      <w:proofErr w:type="gramStart"/>
      <w:r>
        <w:rPr>
          <w:rFonts w:ascii="Times New Roman" w:hAnsi="Times New Roman"/>
          <w:bCs/>
          <w:sz w:val="24"/>
          <w:szCs w:val="24"/>
        </w:rPr>
        <w:t>Если решением о приватизации муниципального имущества при его продаже без объявления цены предусмотрена единовременная оплата муниципального имущества, то она производится в порядке и сроки, установленными в пункте 42 настоящего Положения.</w:t>
      </w:r>
      <w:proofErr w:type="gramEnd"/>
    </w:p>
    <w:p w:rsidR="004B401F" w:rsidRDefault="004B401F" w:rsidP="004B40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44. </w:t>
      </w:r>
      <w:r>
        <w:rPr>
          <w:rFonts w:ascii="Times New Roman" w:hAnsi="Times New Roman"/>
          <w:sz w:val="24"/>
          <w:szCs w:val="24"/>
        </w:rPr>
        <w:t>Денежные средства, полученные от продажи муниципального имущества, подлежат перечислению в местный бюджет в полном объеме.</w:t>
      </w:r>
    </w:p>
    <w:p w:rsidR="00900B95" w:rsidRDefault="00900B95"/>
    <w:sectPr w:rsidR="00900B95" w:rsidSect="00AB7B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B401F"/>
    <w:rsid w:val="00017B64"/>
    <w:rsid w:val="00106376"/>
    <w:rsid w:val="00406BDA"/>
    <w:rsid w:val="00426255"/>
    <w:rsid w:val="004B401F"/>
    <w:rsid w:val="005756E7"/>
    <w:rsid w:val="00715E67"/>
    <w:rsid w:val="00900B95"/>
    <w:rsid w:val="00A54701"/>
    <w:rsid w:val="00AB7BFF"/>
    <w:rsid w:val="00CD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4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4B4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B40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46CE2BC980653496913FA4BFEE63B20A5E11642F4EE8803D7E7952363D7CB283092S8w5G" TargetMode="External"/><Relationship Id="rId5" Type="http://schemas.openxmlformats.org/officeDocument/2006/relationships/hyperlink" Target="consultantplus://offline/ref=EFE545B12126A886460E7B8987D6754CA4DEB6548CC516FED30C112B68DAh4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2014-03-13T07:17:00Z</cp:lastPrinted>
  <dcterms:created xsi:type="dcterms:W3CDTF">2014-04-03T07:24:00Z</dcterms:created>
  <dcterms:modified xsi:type="dcterms:W3CDTF">2014-04-03T07:24:00Z</dcterms:modified>
</cp:coreProperties>
</file>